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83E" w:rsidRDefault="00AD036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84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955C8A">
        <w:rPr>
          <w:rFonts w:ascii="Times New Roman" w:hAnsi="Times New Roman" w:cs="Times New Roman"/>
          <w:b/>
          <w:sz w:val="20"/>
        </w:rPr>
        <w:t>2</w:t>
      </w:r>
    </w:p>
    <w:p w:rsidR="001E5723" w:rsidRPr="00BC73B2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>Déclaration d’absence de conflit d’intérêts et de confidentialité dans le</w:t>
      </w:r>
      <w:r w:rsidR="00A020AA" w:rsidRPr="00BC73B2">
        <w:rPr>
          <w:rFonts w:ascii="Times New Roman" w:hAnsi="Times New Roman" w:cs="Times New Roman"/>
          <w:b/>
          <w:sz w:val="20"/>
        </w:rPr>
        <w:t xml:space="preserve"> cadre </w:t>
      </w:r>
      <w:r w:rsidR="004E74FB" w:rsidRPr="00BC73B2">
        <w:rPr>
          <w:rFonts w:ascii="Times New Roman" w:hAnsi="Times New Roman" w:cs="Times New Roman"/>
          <w:b/>
          <w:sz w:val="20"/>
        </w:rPr>
        <w:t xml:space="preserve">du </w:t>
      </w:r>
      <w:r w:rsidR="00A26D13">
        <w:rPr>
          <w:rFonts w:ascii="Times New Roman" w:hAnsi="Times New Roman" w:cs="Times New Roman"/>
          <w:b/>
          <w:sz w:val="20"/>
        </w:rPr>
        <w:t>m</w:t>
      </w:r>
      <w:r w:rsidR="004D552E">
        <w:rPr>
          <w:rFonts w:ascii="Times New Roman" w:hAnsi="Times New Roman" w:cs="Times New Roman"/>
          <w:b/>
          <w:sz w:val="20"/>
        </w:rPr>
        <w:t xml:space="preserve">arché </w:t>
      </w:r>
      <w:r w:rsidR="00955C8A">
        <w:rPr>
          <w:rFonts w:ascii="Times New Roman" w:hAnsi="Times New Roman" w:cs="Times New Roman"/>
          <w:b/>
          <w:sz w:val="20"/>
        </w:rPr>
        <w:t>n°2025-0424</w:t>
      </w:r>
    </w:p>
    <w:p w:rsidR="0017183E" w:rsidRPr="00BC73B2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01603" w:rsidRDefault="00955C8A" w:rsidP="007D384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55C8A">
              <w:rPr>
                <w:rFonts w:ascii="Times New Roman" w:hAnsi="Times New Roman" w:cs="Times New Roman"/>
                <w:b/>
                <w:sz w:val="20"/>
              </w:rPr>
              <w:t>Prestations d’audit de produits alimentaires et péri-alimentaires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7B388C">
        <w:rPr>
          <w:rFonts w:ascii="Times New Roman" w:hAnsi="Times New Roman" w:cs="Times New Roman"/>
          <w:sz w:val="20"/>
        </w:rPr>
        <w:t xml:space="preserve">à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772EA"/>
    <w:rsid w:val="002B64D7"/>
    <w:rsid w:val="0033619D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A59E2"/>
    <w:rsid w:val="007C3686"/>
    <w:rsid w:val="007D3843"/>
    <w:rsid w:val="00955C8A"/>
    <w:rsid w:val="00A020AA"/>
    <w:rsid w:val="00A26D13"/>
    <w:rsid w:val="00AD036A"/>
    <w:rsid w:val="00AD55FE"/>
    <w:rsid w:val="00B42DE5"/>
    <w:rsid w:val="00B62C8D"/>
    <w:rsid w:val="00B8243D"/>
    <w:rsid w:val="00B964F6"/>
    <w:rsid w:val="00BC73B2"/>
    <w:rsid w:val="00C2163A"/>
    <w:rsid w:val="00C82B7B"/>
    <w:rsid w:val="00C85805"/>
    <w:rsid w:val="00CA3E60"/>
    <w:rsid w:val="00CD38B3"/>
    <w:rsid w:val="00D44A0D"/>
    <w:rsid w:val="00E01603"/>
    <w:rsid w:val="00F23C28"/>
    <w:rsid w:val="00F5527B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C895E3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FRANGIE Vincent</cp:lastModifiedBy>
  <cp:revision>6</cp:revision>
  <cp:lastPrinted>2022-12-22T09:45:00Z</cp:lastPrinted>
  <dcterms:created xsi:type="dcterms:W3CDTF">2025-05-14T08:40:00Z</dcterms:created>
  <dcterms:modified xsi:type="dcterms:W3CDTF">2025-07-29T12:33:00Z</dcterms:modified>
</cp:coreProperties>
</file>